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Default="001B3C48" w:rsidP="00F55CBD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56"/>
          <w:szCs w:val="56"/>
        </w:rPr>
        <w:t>CR 915 MUD</w:t>
      </w:r>
    </w:p>
    <w:p w:rsidR="001B3C48" w:rsidRDefault="001B3C48" w:rsidP="00F55CBD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4514 Cole Ave, Suite 1450</w:t>
      </w:r>
    </w:p>
    <w:p w:rsidR="001B3C48" w:rsidRDefault="001B3C48" w:rsidP="00F55CBD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Dallas, TX 75205</w:t>
      </w:r>
    </w:p>
    <w:p w:rsidR="001B3C48" w:rsidRDefault="001B3C48" w:rsidP="00F55CBD">
      <w:pPr>
        <w:pStyle w:val="NoSpacing"/>
        <w:jc w:val="center"/>
        <w:rPr>
          <w:rFonts w:cstheme="minorHAnsi"/>
          <w:sz w:val="24"/>
          <w:szCs w:val="24"/>
        </w:rPr>
      </w:pPr>
      <w:hyperlink r:id="rId4" w:history="1">
        <w:r w:rsidRPr="00AE66FF">
          <w:rPr>
            <w:rStyle w:val="Hyperlink"/>
            <w:rFonts w:cstheme="minorHAnsi"/>
            <w:sz w:val="24"/>
            <w:szCs w:val="24"/>
          </w:rPr>
          <w:t>kdabbs@abhr.com</w:t>
        </w:r>
      </w:hyperlink>
    </w:p>
    <w:p w:rsidR="001B3C48" w:rsidRPr="001B3C48" w:rsidRDefault="001B3C48" w:rsidP="00F55CBD">
      <w:pPr>
        <w:pStyle w:val="NoSpacing"/>
        <w:jc w:val="center"/>
        <w:rPr>
          <w:rFonts w:cstheme="minorHAnsi"/>
          <w:sz w:val="24"/>
          <w:szCs w:val="24"/>
        </w:rPr>
      </w:pP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903105" w:rsidRDefault="00903105" w:rsidP="002C6D80">
      <w:pPr>
        <w:rPr>
          <w:rFonts w:eastAsia="Times New Roman"/>
        </w:rPr>
      </w:pPr>
    </w:p>
    <w:p w:rsidR="002C6D80" w:rsidRPr="00AF451D" w:rsidRDefault="001B3C48" w:rsidP="002C6D80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Linda Backlund</w:t>
      </w:r>
      <w:r>
        <w:rPr>
          <w:rFonts w:eastAsia="Times New Roman"/>
          <w:sz w:val="24"/>
          <w:szCs w:val="24"/>
        </w:rPr>
        <w:t>, President</w:t>
      </w:r>
    </w:p>
    <w:p w:rsidR="00015CE1" w:rsidRDefault="001B3C48" w:rsidP="002C6D80">
      <w:pPr>
        <w:rPr>
          <w:rFonts w:ascii="Open Sans" w:hAnsi="Open Sans"/>
          <w:color w:val="000000"/>
          <w:shd w:val="clear" w:color="auto" w:fill="FFFFFF"/>
        </w:rPr>
      </w:pPr>
      <w:r>
        <w:t>972-823-0800</w:t>
      </w:r>
    </w:p>
    <w:p w:rsidR="00015CE1" w:rsidRPr="00F85AA0" w:rsidRDefault="00015CE1" w:rsidP="002C6D80">
      <w:pPr>
        <w:rPr>
          <w:rFonts w:eastAsia="Times New Roman"/>
          <w:sz w:val="24"/>
          <w:szCs w:val="24"/>
        </w:rPr>
      </w:pP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</w:p>
    <w:p w:rsidR="001B3C48" w:rsidRPr="00AF451D" w:rsidRDefault="001B3C48" w:rsidP="001B3C4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Vice President, Blake Bradley</w:t>
      </w:r>
      <w:r w:rsidRPr="00AF451D">
        <w:rPr>
          <w:rFonts w:eastAsia="Times New Roman"/>
          <w:sz w:val="24"/>
          <w:szCs w:val="24"/>
        </w:rPr>
        <w:t xml:space="preserve"> </w:t>
      </w:r>
    </w:p>
    <w:p w:rsidR="001B3C48" w:rsidRDefault="001B3C48" w:rsidP="001B3C48">
      <w:pPr>
        <w:rPr>
          <w:rFonts w:ascii="Open Sans" w:hAnsi="Open Sans"/>
          <w:color w:val="000000"/>
          <w:shd w:val="clear" w:color="auto" w:fill="FFFFFF"/>
        </w:rPr>
      </w:pPr>
      <w:r>
        <w:t>972-823-0800</w:t>
      </w:r>
    </w:p>
    <w:p w:rsidR="002C6D80" w:rsidRDefault="002C6D80" w:rsidP="001B3C48">
      <w:pPr>
        <w:rPr>
          <w:rFonts w:eastAsia="Times New Roman"/>
          <w:color w:val="000000"/>
          <w:sz w:val="24"/>
          <w:szCs w:val="24"/>
        </w:rPr>
      </w:pPr>
    </w:p>
    <w:p w:rsidR="001B3C48" w:rsidRDefault="001B3C48" w:rsidP="001B3C48">
      <w:pPr>
        <w:rPr>
          <w:rFonts w:eastAsia="Times New Roman"/>
          <w:color w:val="000000"/>
          <w:sz w:val="24"/>
          <w:szCs w:val="24"/>
        </w:rPr>
      </w:pPr>
    </w:p>
    <w:p w:rsidR="001B3C48" w:rsidRPr="00AF451D" w:rsidRDefault="001B3C48" w:rsidP="001B3C4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April </w:t>
      </w:r>
      <w:proofErr w:type="spellStart"/>
      <w:r>
        <w:rPr>
          <w:sz w:val="24"/>
          <w:szCs w:val="24"/>
        </w:rPr>
        <w:t>Renberg</w:t>
      </w:r>
      <w:proofErr w:type="spellEnd"/>
      <w:r>
        <w:rPr>
          <w:sz w:val="24"/>
          <w:szCs w:val="24"/>
        </w:rPr>
        <w:t>, Secretary</w:t>
      </w:r>
      <w:r w:rsidRPr="00AF451D">
        <w:rPr>
          <w:rFonts w:eastAsia="Times New Roman"/>
          <w:sz w:val="24"/>
          <w:szCs w:val="24"/>
        </w:rPr>
        <w:t xml:space="preserve"> </w:t>
      </w:r>
    </w:p>
    <w:p w:rsidR="001B3C48" w:rsidRDefault="001B3C48" w:rsidP="001B3C48">
      <w:pPr>
        <w:rPr>
          <w:rFonts w:ascii="Open Sans" w:hAnsi="Open Sans"/>
          <w:color w:val="000000"/>
          <w:shd w:val="clear" w:color="auto" w:fill="FFFFFF"/>
        </w:rPr>
      </w:pPr>
      <w:r>
        <w:t>972-823-0800</w:t>
      </w:r>
    </w:p>
    <w:p w:rsidR="001B3C48" w:rsidRDefault="001B3C48" w:rsidP="001B3C48">
      <w:pPr>
        <w:rPr>
          <w:rFonts w:eastAsia="Times New Roman"/>
          <w:color w:val="000000"/>
          <w:sz w:val="24"/>
          <w:szCs w:val="24"/>
        </w:rPr>
      </w:pPr>
    </w:p>
    <w:p w:rsidR="001B3C48" w:rsidRDefault="001B3C48" w:rsidP="001B3C48">
      <w:pPr>
        <w:rPr>
          <w:rFonts w:eastAsia="Times New Roman"/>
          <w:color w:val="000000"/>
          <w:sz w:val="24"/>
          <w:szCs w:val="24"/>
        </w:rPr>
      </w:pPr>
    </w:p>
    <w:p w:rsidR="001B3C48" w:rsidRPr="00AF451D" w:rsidRDefault="001B3C48" w:rsidP="001B3C4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J.B. Garza, Assistant Secretary</w:t>
      </w:r>
      <w:r w:rsidRPr="00AF451D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</w:p>
    <w:p w:rsidR="001B3C48" w:rsidRDefault="001B3C48" w:rsidP="001B3C48">
      <w:r>
        <w:t>972-823-0800</w:t>
      </w:r>
    </w:p>
    <w:p w:rsidR="001B3C48" w:rsidRDefault="001B3C48" w:rsidP="001B3C48">
      <w:pPr>
        <w:rPr>
          <w:rFonts w:ascii="Open Sans" w:hAnsi="Open Sans"/>
          <w:color w:val="000000"/>
          <w:shd w:val="clear" w:color="auto" w:fill="FFFFFF"/>
        </w:rPr>
      </w:pPr>
    </w:p>
    <w:p w:rsidR="001B3C48" w:rsidRDefault="001B3C48" w:rsidP="001B3C48">
      <w:pPr>
        <w:rPr>
          <w:rFonts w:ascii="Open Sans" w:hAnsi="Open Sans"/>
          <w:color w:val="000000"/>
          <w:shd w:val="clear" w:color="auto" w:fill="FFFFFF"/>
        </w:rPr>
      </w:pPr>
    </w:p>
    <w:p w:rsidR="001B3C48" w:rsidRDefault="001B3C48" w:rsidP="001B3C48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Vacant</w:t>
      </w:r>
    </w:p>
    <w:p w:rsidR="001B3C48" w:rsidRPr="00AF451D" w:rsidRDefault="001B3C48" w:rsidP="001B3C48">
      <w:pPr>
        <w:rPr>
          <w:rFonts w:eastAsia="Times New Roman"/>
          <w:color w:val="000000"/>
          <w:sz w:val="24"/>
          <w:szCs w:val="24"/>
        </w:rPr>
      </w:pPr>
    </w:p>
    <w:sectPr w:rsidR="001B3C48" w:rsidRPr="00AF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15CE1"/>
    <w:rsid w:val="00051B55"/>
    <w:rsid w:val="000960C8"/>
    <w:rsid w:val="001278E9"/>
    <w:rsid w:val="0013664B"/>
    <w:rsid w:val="001B3C48"/>
    <w:rsid w:val="002C6D80"/>
    <w:rsid w:val="003414CB"/>
    <w:rsid w:val="004222AA"/>
    <w:rsid w:val="00740A1D"/>
    <w:rsid w:val="007573F2"/>
    <w:rsid w:val="008D14E6"/>
    <w:rsid w:val="00903105"/>
    <w:rsid w:val="0098378F"/>
    <w:rsid w:val="00A044A2"/>
    <w:rsid w:val="00A42479"/>
    <w:rsid w:val="00AD1382"/>
    <w:rsid w:val="00AF451D"/>
    <w:rsid w:val="00B165F3"/>
    <w:rsid w:val="00B7237F"/>
    <w:rsid w:val="00BC411E"/>
    <w:rsid w:val="00C072E2"/>
    <w:rsid w:val="00D873AD"/>
    <w:rsid w:val="00F55CBD"/>
    <w:rsid w:val="00F56DA1"/>
    <w:rsid w:val="00F85AA0"/>
    <w:rsid w:val="00F90F74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8CD9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abbs@abh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2025-08-27T19:59:00Z</dcterms:created>
  <dcterms:modified xsi:type="dcterms:W3CDTF">2025-08-27T20:03:00Z</dcterms:modified>
</cp:coreProperties>
</file>